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ED615" w14:textId="17DF0C57" w:rsidR="003F3BEE" w:rsidRPr="00E60D98" w:rsidRDefault="003F3BEE" w:rsidP="00607270">
      <w:pPr>
        <w:jc w:val="center"/>
        <w:rPr>
          <w:b/>
        </w:rPr>
      </w:pPr>
      <w:r w:rsidRPr="00E60D98">
        <w:rPr>
          <w:b/>
        </w:rPr>
        <w:t>TRI-COUNTY CONEWAGO CREEK ASSOCIATION</w:t>
      </w:r>
    </w:p>
    <w:p w14:paraId="32D7B90C" w14:textId="40274015" w:rsidR="003F3BEE" w:rsidRPr="00E60D98" w:rsidRDefault="00F35610" w:rsidP="00E60D98">
      <w:pPr>
        <w:jc w:val="center"/>
        <w:rPr>
          <w:b/>
        </w:rPr>
      </w:pPr>
      <w:r>
        <w:rPr>
          <w:b/>
        </w:rPr>
        <w:t>February 19</w:t>
      </w:r>
      <w:r w:rsidR="00CB1345">
        <w:rPr>
          <w:b/>
        </w:rPr>
        <w:t>, 2025</w:t>
      </w:r>
      <w:r w:rsidR="00931AFF">
        <w:rPr>
          <w:b/>
        </w:rPr>
        <w:t xml:space="preserve">, </w:t>
      </w:r>
      <w:r w:rsidR="00544D77">
        <w:rPr>
          <w:b/>
        </w:rPr>
        <w:t xml:space="preserve">7:00 </w:t>
      </w:r>
      <w:r w:rsidR="00931AFF">
        <w:rPr>
          <w:b/>
        </w:rPr>
        <w:t>pm</w:t>
      </w:r>
      <w:r w:rsidR="00940462">
        <w:rPr>
          <w:b/>
        </w:rPr>
        <w:br/>
      </w:r>
      <w:r w:rsidR="00CB1345">
        <w:rPr>
          <w:b/>
        </w:rPr>
        <w:t>Moo Duck Brewery</w:t>
      </w:r>
      <w:r>
        <w:rPr>
          <w:b/>
        </w:rPr>
        <w:br/>
        <w:t>79 S Wilson Ave, Elizabethtown</w:t>
      </w:r>
    </w:p>
    <w:p w14:paraId="18E2DDE6" w14:textId="77777777" w:rsidR="003F3BEE" w:rsidRPr="00E60D98" w:rsidRDefault="003F3BEE" w:rsidP="00E60D98">
      <w:pPr>
        <w:jc w:val="center"/>
        <w:rPr>
          <w:b/>
        </w:rPr>
      </w:pPr>
    </w:p>
    <w:p w14:paraId="5267808B" w14:textId="6FC9EC93" w:rsidR="003F3BEE" w:rsidRPr="00E60D98" w:rsidRDefault="00726963" w:rsidP="00E60D98">
      <w:pPr>
        <w:jc w:val="center"/>
        <w:rPr>
          <w:b/>
        </w:rPr>
      </w:pPr>
      <w:r>
        <w:rPr>
          <w:b/>
        </w:rPr>
        <w:t>Minutes</w:t>
      </w:r>
    </w:p>
    <w:p w14:paraId="67BB32FB" w14:textId="77777777" w:rsidR="003F3BEE" w:rsidRDefault="003F3BEE"/>
    <w:p w14:paraId="139FA2E6" w14:textId="77777777" w:rsidR="003F3BEE" w:rsidRDefault="003F3BEE" w:rsidP="003F3BEE">
      <w:pPr>
        <w:numPr>
          <w:ilvl w:val="0"/>
          <w:numId w:val="1"/>
        </w:numPr>
        <w:rPr>
          <w:b/>
        </w:rPr>
      </w:pPr>
      <w:r w:rsidRPr="00E60D98">
        <w:rPr>
          <w:b/>
        </w:rPr>
        <w:t xml:space="preserve">Welcome and </w:t>
      </w:r>
      <w:r w:rsidR="002A47EC">
        <w:rPr>
          <w:b/>
        </w:rPr>
        <w:t>Introductions</w:t>
      </w:r>
    </w:p>
    <w:p w14:paraId="6E39119E" w14:textId="76F3ED5F" w:rsidR="00825DED" w:rsidRPr="006E010E" w:rsidRDefault="006E010E" w:rsidP="006E010E">
      <w:pPr>
        <w:pStyle w:val="ListParagraph"/>
        <w:ind w:left="0" w:firstLine="360"/>
      </w:pPr>
      <w:r w:rsidRPr="006E010E">
        <w:t xml:space="preserve">Monique Ralph Matt Amanda Liz Chris Bill Elanor Mike </w:t>
      </w:r>
    </w:p>
    <w:p w14:paraId="1E65BFDB" w14:textId="09B5D25A" w:rsidR="00825DED" w:rsidRDefault="004467E8" w:rsidP="00825DED">
      <w:pPr>
        <w:numPr>
          <w:ilvl w:val="0"/>
          <w:numId w:val="1"/>
        </w:numPr>
        <w:rPr>
          <w:b/>
        </w:rPr>
      </w:pPr>
      <w:r>
        <w:rPr>
          <w:b/>
        </w:rPr>
        <w:t>Financial Report</w:t>
      </w:r>
    </w:p>
    <w:p w14:paraId="39C95B70" w14:textId="77777777" w:rsidR="00034E32" w:rsidRDefault="00034E32" w:rsidP="00034E32">
      <w:pPr>
        <w:pStyle w:val="ListParagraph"/>
        <w:rPr>
          <w:b/>
        </w:rPr>
      </w:pPr>
    </w:p>
    <w:p w14:paraId="665F638C" w14:textId="136AD2C4" w:rsidR="004E31F3" w:rsidRPr="006A4E56" w:rsidRDefault="009B5A83" w:rsidP="00CB1345">
      <w:pPr>
        <w:numPr>
          <w:ilvl w:val="1"/>
          <w:numId w:val="1"/>
        </w:numPr>
        <w:rPr>
          <w:bCs/>
        </w:rPr>
      </w:pPr>
      <w:r w:rsidRPr="006A4E56">
        <w:rPr>
          <w:bCs/>
        </w:rPr>
        <w:t xml:space="preserve">Current </w:t>
      </w:r>
      <w:r w:rsidR="00034E32" w:rsidRPr="006A4E56">
        <w:rPr>
          <w:bCs/>
        </w:rPr>
        <w:t>Balance: $</w:t>
      </w:r>
      <w:r w:rsidR="00596B27" w:rsidRPr="006A4E56">
        <w:rPr>
          <w:bCs/>
        </w:rPr>
        <w:t>13,</w:t>
      </w:r>
      <w:r w:rsidR="00CC6B81">
        <w:rPr>
          <w:bCs/>
        </w:rPr>
        <w:t>037.32</w:t>
      </w:r>
    </w:p>
    <w:p w14:paraId="3344A4B9" w14:textId="77777777" w:rsidR="004E31F3" w:rsidRPr="006A4E56" w:rsidRDefault="004E31F3" w:rsidP="00CB1345">
      <w:pPr>
        <w:numPr>
          <w:ilvl w:val="1"/>
          <w:numId w:val="1"/>
        </w:numPr>
        <w:rPr>
          <w:bCs/>
        </w:rPr>
      </w:pPr>
      <w:r w:rsidRPr="006A4E56">
        <w:rPr>
          <w:bCs/>
        </w:rPr>
        <w:t>Activity since last report:</w:t>
      </w:r>
    </w:p>
    <w:p w14:paraId="6A35B4E9" w14:textId="77777777" w:rsidR="00530121" w:rsidRPr="006A4E56" w:rsidRDefault="00530121" w:rsidP="004E31F3">
      <w:pPr>
        <w:numPr>
          <w:ilvl w:val="2"/>
          <w:numId w:val="1"/>
        </w:numPr>
        <w:rPr>
          <w:bCs/>
        </w:rPr>
      </w:pPr>
      <w:r w:rsidRPr="006A4E56">
        <w:rPr>
          <w:bCs/>
        </w:rPr>
        <w:t>Income: $524.01 in donations</w:t>
      </w:r>
    </w:p>
    <w:p w14:paraId="0575D93E" w14:textId="07DE15D7" w:rsidR="005B6280" w:rsidRPr="00CC6B81" w:rsidRDefault="00530121" w:rsidP="00CC6B81">
      <w:pPr>
        <w:numPr>
          <w:ilvl w:val="2"/>
          <w:numId w:val="1"/>
        </w:numPr>
        <w:rPr>
          <w:bCs/>
        </w:rPr>
      </w:pPr>
      <w:r w:rsidRPr="006A4E56">
        <w:rPr>
          <w:bCs/>
        </w:rPr>
        <w:t xml:space="preserve">Expenses: $780.00 </w:t>
      </w:r>
      <w:r w:rsidR="006A4E56" w:rsidRPr="006A4E56">
        <w:rPr>
          <w:bCs/>
        </w:rPr>
        <w:t>on 319 grant</w:t>
      </w:r>
      <w:r w:rsidR="005B6280" w:rsidRPr="00CC6B81">
        <w:rPr>
          <w:b/>
        </w:rPr>
        <w:br/>
      </w:r>
    </w:p>
    <w:p w14:paraId="38EAF690" w14:textId="77835C38" w:rsidR="002D625C" w:rsidRDefault="002D625C" w:rsidP="004467E8">
      <w:pPr>
        <w:numPr>
          <w:ilvl w:val="0"/>
          <w:numId w:val="1"/>
        </w:numPr>
        <w:rPr>
          <w:b/>
        </w:rPr>
      </w:pPr>
      <w:r>
        <w:rPr>
          <w:b/>
        </w:rPr>
        <w:t>Grant Update</w:t>
      </w:r>
      <w:r w:rsidR="0090451B">
        <w:rPr>
          <w:b/>
        </w:rPr>
        <w:t>s</w:t>
      </w:r>
    </w:p>
    <w:p w14:paraId="2901CC01" w14:textId="77777777" w:rsidR="0090451B" w:rsidRDefault="0090451B" w:rsidP="0090451B">
      <w:pPr>
        <w:pStyle w:val="ListParagraph"/>
        <w:rPr>
          <w:b/>
        </w:rPr>
      </w:pPr>
    </w:p>
    <w:p w14:paraId="38762559" w14:textId="5082123B" w:rsidR="004F5638" w:rsidRDefault="004F5638" w:rsidP="006F5935">
      <w:pPr>
        <w:numPr>
          <w:ilvl w:val="1"/>
          <w:numId w:val="1"/>
        </w:numPr>
        <w:rPr>
          <w:bCs/>
        </w:rPr>
      </w:pPr>
      <w:r>
        <w:rPr>
          <w:bCs/>
        </w:rPr>
        <w:t>2022</w:t>
      </w:r>
      <w:r w:rsidRPr="0090451B">
        <w:rPr>
          <w:bCs/>
        </w:rPr>
        <w:t xml:space="preserve"> </w:t>
      </w:r>
      <w:r>
        <w:rPr>
          <w:bCs/>
        </w:rPr>
        <w:t xml:space="preserve">319 </w:t>
      </w:r>
      <w:r w:rsidRPr="0090451B">
        <w:rPr>
          <w:bCs/>
        </w:rPr>
        <w:t>Grant</w:t>
      </w:r>
    </w:p>
    <w:p w14:paraId="27839688" w14:textId="3D70E973" w:rsidR="004F5638" w:rsidRDefault="004F5638" w:rsidP="004F5638">
      <w:pPr>
        <w:numPr>
          <w:ilvl w:val="2"/>
          <w:numId w:val="1"/>
        </w:numPr>
        <w:rPr>
          <w:bCs/>
        </w:rPr>
      </w:pPr>
      <w:r>
        <w:rPr>
          <w:bCs/>
        </w:rPr>
        <w:t>Nissley Stream Restoration</w:t>
      </w:r>
      <w:r w:rsidR="005410A9">
        <w:rPr>
          <w:bCs/>
        </w:rPr>
        <w:t xml:space="preserve"> (1</w:t>
      </w:r>
      <w:r w:rsidR="005410A9" w:rsidRPr="005410A9">
        <w:rPr>
          <w:bCs/>
          <w:vertAlign w:val="superscript"/>
        </w:rPr>
        <w:t>st</w:t>
      </w:r>
      <w:r w:rsidR="005410A9">
        <w:rPr>
          <w:bCs/>
        </w:rPr>
        <w:t xml:space="preserve"> UNT North)</w:t>
      </w:r>
    </w:p>
    <w:p w14:paraId="2FB8ACD5" w14:textId="59D3C866" w:rsidR="006E010E" w:rsidRDefault="00123374" w:rsidP="006E010E">
      <w:pPr>
        <w:numPr>
          <w:ilvl w:val="3"/>
          <w:numId w:val="1"/>
        </w:numPr>
        <w:rPr>
          <w:bCs/>
        </w:rPr>
      </w:pPr>
      <w:r>
        <w:rPr>
          <w:bCs/>
        </w:rPr>
        <w:t>Portion of stream restoration funded</w:t>
      </w:r>
      <w:r w:rsidR="009C5C75">
        <w:rPr>
          <w:bCs/>
        </w:rPr>
        <w:t xml:space="preserve">; awaiting remainder of funding in pending 2025 </w:t>
      </w:r>
      <w:r w:rsidR="004C0C46">
        <w:rPr>
          <w:bCs/>
        </w:rPr>
        <w:t>310 grant.</w:t>
      </w:r>
    </w:p>
    <w:p w14:paraId="4A0F0649" w14:textId="77777777" w:rsidR="006E010E" w:rsidRDefault="006E010E" w:rsidP="006E010E">
      <w:pPr>
        <w:ind w:left="1080"/>
        <w:rPr>
          <w:bCs/>
        </w:rPr>
      </w:pPr>
    </w:p>
    <w:p w14:paraId="06CE6E9D" w14:textId="545018E6" w:rsidR="004F5638" w:rsidRDefault="004F5638" w:rsidP="004F5638">
      <w:pPr>
        <w:numPr>
          <w:ilvl w:val="2"/>
          <w:numId w:val="1"/>
        </w:numPr>
        <w:rPr>
          <w:bCs/>
        </w:rPr>
      </w:pPr>
      <w:r>
        <w:rPr>
          <w:bCs/>
        </w:rPr>
        <w:t xml:space="preserve">Friends </w:t>
      </w:r>
      <w:proofErr w:type="gramStart"/>
      <w:r>
        <w:rPr>
          <w:bCs/>
        </w:rPr>
        <w:t>In</w:t>
      </w:r>
      <w:proofErr w:type="gramEnd"/>
      <w:r>
        <w:rPr>
          <w:bCs/>
        </w:rPr>
        <w:t xml:space="preserve"> Action Bioswale</w:t>
      </w:r>
      <w:r w:rsidR="005410A9">
        <w:rPr>
          <w:bCs/>
        </w:rPr>
        <w:t xml:space="preserve"> (Lynch Run)</w:t>
      </w:r>
      <w:r w:rsidR="004C0C46">
        <w:rPr>
          <w:bCs/>
        </w:rPr>
        <w:t xml:space="preserve"> Report from Reid</w:t>
      </w:r>
    </w:p>
    <w:p w14:paraId="7315D65F" w14:textId="77777777" w:rsidR="009C65D5" w:rsidRPr="009C65D5" w:rsidRDefault="009C65D5" w:rsidP="009C65D5">
      <w:pPr>
        <w:numPr>
          <w:ilvl w:val="3"/>
          <w:numId w:val="1"/>
        </w:numPr>
        <w:rPr>
          <w:bCs/>
        </w:rPr>
      </w:pPr>
      <w:r w:rsidRPr="009C65D5">
        <w:rPr>
          <w:bCs/>
        </w:rPr>
        <w:t>Site Work:</w:t>
      </w:r>
    </w:p>
    <w:p w14:paraId="27CDDF24" w14:textId="1FD808A6" w:rsidR="009C65D5" w:rsidRPr="009C65D5" w:rsidRDefault="009C65D5" w:rsidP="009C65D5">
      <w:pPr>
        <w:ind w:left="2880"/>
        <w:rPr>
          <w:bCs/>
        </w:rPr>
      </w:pPr>
      <w:r w:rsidRPr="009C65D5">
        <w:rPr>
          <w:bCs/>
        </w:rPr>
        <w:t xml:space="preserve">I conducted my site survey last Friday, 2/14, which was the last piece of outstanding field work. A wetland determination was conducted at the end of October and found no wetlands present on the site. I am still awaiting the formal Wetland Report from the environmental consultant which I should have in early March. Because there are no wetlands and the stream drainage area </w:t>
      </w:r>
      <w:proofErr w:type="gramStart"/>
      <w:r w:rsidRPr="009C65D5">
        <w:rPr>
          <w:bCs/>
        </w:rPr>
        <w:t>is</w:t>
      </w:r>
      <w:proofErr w:type="gramEnd"/>
      <w:r w:rsidRPr="009C65D5">
        <w:rPr>
          <w:bCs/>
        </w:rPr>
        <w:t xml:space="preserve"> less than 100 acres, the work will be considered a waived activity per 25 PA Code Chapter 105.12(a)(2) – which means we do not require a formal Joint Permit application and approval and can proceed with construction this spring, as was anticipated.</w:t>
      </w:r>
    </w:p>
    <w:p w14:paraId="1FF63FD2" w14:textId="77777777" w:rsidR="009C65D5" w:rsidRPr="009C65D5" w:rsidRDefault="009C65D5" w:rsidP="009C65D5">
      <w:pPr>
        <w:ind w:left="2880"/>
        <w:rPr>
          <w:bCs/>
        </w:rPr>
      </w:pPr>
    </w:p>
    <w:p w14:paraId="44FB29AA" w14:textId="77777777" w:rsidR="009C65D5" w:rsidRPr="009C65D5" w:rsidRDefault="009C65D5" w:rsidP="009C65D5">
      <w:pPr>
        <w:numPr>
          <w:ilvl w:val="3"/>
          <w:numId w:val="1"/>
        </w:numPr>
        <w:rPr>
          <w:bCs/>
        </w:rPr>
      </w:pPr>
      <w:r w:rsidRPr="009C65D5">
        <w:rPr>
          <w:bCs/>
        </w:rPr>
        <w:t>Design:</w:t>
      </w:r>
    </w:p>
    <w:p w14:paraId="727A3872" w14:textId="77777777" w:rsidR="009C65D5" w:rsidRPr="009C65D5" w:rsidRDefault="009C65D5" w:rsidP="009C65D5">
      <w:pPr>
        <w:ind w:left="2880"/>
        <w:rPr>
          <w:bCs/>
        </w:rPr>
      </w:pPr>
      <w:r w:rsidRPr="009C65D5">
        <w:rPr>
          <w:bCs/>
        </w:rPr>
        <w:t xml:space="preserve">The design approach I’m proposing is intended to minimize physical disturbance to address existing areas of incision and instability to take advantage of the site’s otherwise gradual slope in a way that will maximize hydrologic retention and disperse flow across a wider area to reduce flow energy as it moves towards the receiving creek. Earth work will start approximately 40’ downstream of the </w:t>
      </w:r>
      <w:r w:rsidRPr="009C65D5">
        <w:rPr>
          <w:bCs/>
        </w:rPr>
        <w:lastRenderedPageBreak/>
        <w:t xml:space="preserve">existing PA-230 outfall where the channel turns abruptly, becoming incised (~2’ deep) with a steep channel slope over a 50’ section. In this area, the side slopes will be cut back to create a wider bottom footprint, and sod mats (see description below) harvested from the banks will be placed within the existing channel bottom to reduce the slope and create backwatered pockets to retain hydrology. </w:t>
      </w:r>
    </w:p>
    <w:p w14:paraId="55D45783" w14:textId="77777777" w:rsidR="009C65D5" w:rsidRPr="009C65D5" w:rsidRDefault="009C65D5" w:rsidP="009C65D5">
      <w:pPr>
        <w:ind w:left="2880"/>
        <w:rPr>
          <w:bCs/>
        </w:rPr>
      </w:pPr>
    </w:p>
    <w:p w14:paraId="4E2E1E39" w14:textId="77777777" w:rsidR="009C65D5" w:rsidRPr="009C65D5" w:rsidRDefault="009C65D5" w:rsidP="009C65D5">
      <w:pPr>
        <w:ind w:left="2880"/>
        <w:rPr>
          <w:bCs/>
        </w:rPr>
      </w:pPr>
      <w:r w:rsidRPr="009C65D5">
        <w:rPr>
          <w:bCs/>
        </w:rPr>
        <w:t>At the downstream end of this segment (~90’ downstream of the outfall), the swale becomes relatively stable and shallow. This condition persists for roughly 130’ where the swale reaches Andy’s existing mower crossing (two boards across the swale). Through this section, proposed disturbance will be minimized. Sod mats will be harvested and placed approximately every 25’ to a height of 4” to 6” to create a wider wetted footprint upstream of the obstruction and retain flow.</w:t>
      </w:r>
    </w:p>
    <w:p w14:paraId="5A4A3E2E" w14:textId="77777777" w:rsidR="009C65D5" w:rsidRPr="009C65D5" w:rsidRDefault="009C65D5" w:rsidP="009C65D5">
      <w:pPr>
        <w:ind w:left="2880"/>
        <w:rPr>
          <w:bCs/>
        </w:rPr>
      </w:pPr>
    </w:p>
    <w:p w14:paraId="6D4063DE" w14:textId="77777777" w:rsidR="009C65D5" w:rsidRPr="009C65D5" w:rsidRDefault="009C65D5" w:rsidP="009C65D5">
      <w:pPr>
        <w:ind w:left="2880"/>
        <w:rPr>
          <w:bCs/>
        </w:rPr>
      </w:pPr>
      <w:r w:rsidRPr="009C65D5">
        <w:rPr>
          <w:bCs/>
        </w:rPr>
        <w:t>Beginning at Andy’s existing mower crossing, the swale becomes increasingly incised moving towards the receiving creek. The existing rock armoring was poorly placed and forces flow into an unprotected bank where the aggressive 3’ undercut bank occurs. Through this section, and particularly down at the receiving confluence, there will be more significant earthwork to create a wider bottom footprint and gradual swale slope, and to direct flow away from the high bank and towards the bridge. The existing rock will be repurposed to armor this section, with additional rock being imported to supplement. Some minor work will take place within the receiving channel, including rock placement to make sure there is a stable transition into the receiving channel upstream of the bridge. I am also going to propose a rock armored crossing near the upstream extents of this section that will be wide enough and flat enough for FIA to use it as a mower crossing.</w:t>
      </w:r>
    </w:p>
    <w:p w14:paraId="5A4430D6" w14:textId="77777777" w:rsidR="009C65D5" w:rsidRPr="009C65D5" w:rsidRDefault="009C65D5" w:rsidP="009C65D5">
      <w:pPr>
        <w:ind w:left="2880"/>
        <w:rPr>
          <w:bCs/>
        </w:rPr>
      </w:pPr>
    </w:p>
    <w:p w14:paraId="30811417" w14:textId="77777777" w:rsidR="009C65D5" w:rsidRPr="004F5638" w:rsidRDefault="009C65D5" w:rsidP="009C65D5">
      <w:pPr>
        <w:ind w:left="2880"/>
        <w:rPr>
          <w:bCs/>
        </w:rPr>
      </w:pPr>
    </w:p>
    <w:p w14:paraId="123BE946" w14:textId="29DACF68" w:rsidR="004F5638" w:rsidRDefault="00FD307B" w:rsidP="00F57E51">
      <w:pPr>
        <w:numPr>
          <w:ilvl w:val="1"/>
          <w:numId w:val="1"/>
        </w:numPr>
        <w:rPr>
          <w:bCs/>
        </w:rPr>
      </w:pPr>
      <w:r>
        <w:rPr>
          <w:bCs/>
        </w:rPr>
        <w:t>2025 319 Grant Application</w:t>
      </w:r>
      <w:r w:rsidR="00CB1345">
        <w:rPr>
          <w:bCs/>
        </w:rPr>
        <w:t xml:space="preserve"> (still pending)</w:t>
      </w:r>
    </w:p>
    <w:p w14:paraId="1996224C" w14:textId="77777777" w:rsidR="004F5638" w:rsidRDefault="004F5638" w:rsidP="004F5638">
      <w:pPr>
        <w:numPr>
          <w:ilvl w:val="2"/>
          <w:numId w:val="1"/>
        </w:numPr>
        <w:rPr>
          <w:bCs/>
        </w:rPr>
      </w:pPr>
      <w:r>
        <w:rPr>
          <w:bCs/>
        </w:rPr>
        <w:t>Finish Nissley Stream Restoration</w:t>
      </w:r>
    </w:p>
    <w:p w14:paraId="6C93B946" w14:textId="77777777" w:rsidR="005410A9" w:rsidRDefault="005410A9" w:rsidP="005410A9">
      <w:pPr>
        <w:numPr>
          <w:ilvl w:val="2"/>
          <w:numId w:val="1"/>
        </w:numPr>
        <w:rPr>
          <w:bCs/>
        </w:rPr>
      </w:pPr>
      <w:r>
        <w:rPr>
          <w:bCs/>
        </w:rPr>
        <w:t>Swatara Beagle Club Stream Restoration (Brills Run)</w:t>
      </w:r>
    </w:p>
    <w:p w14:paraId="40C0D78A" w14:textId="77777777" w:rsidR="00846034" w:rsidRDefault="005410A9" w:rsidP="005410A9">
      <w:pPr>
        <w:numPr>
          <w:ilvl w:val="2"/>
          <w:numId w:val="1"/>
        </w:numPr>
        <w:rPr>
          <w:bCs/>
        </w:rPr>
      </w:pPr>
      <w:r>
        <w:rPr>
          <w:bCs/>
        </w:rPr>
        <w:t>Funds for additional stream restoration (USFWS) and</w:t>
      </w:r>
      <w:r w:rsidR="00806087">
        <w:rPr>
          <w:bCs/>
        </w:rPr>
        <w:t xml:space="preserve"> ag BMPs</w:t>
      </w:r>
    </w:p>
    <w:p w14:paraId="2D4A3EC9" w14:textId="01FE5B46" w:rsidR="00815F59" w:rsidRPr="00417480" w:rsidRDefault="00846034" w:rsidP="00417480">
      <w:pPr>
        <w:numPr>
          <w:ilvl w:val="3"/>
          <w:numId w:val="1"/>
        </w:numPr>
        <w:rPr>
          <w:bCs/>
        </w:rPr>
      </w:pPr>
      <w:r>
        <w:rPr>
          <w:bCs/>
        </w:rPr>
        <w:t>Potential project: stream restoration and riparian buffer</w:t>
      </w:r>
      <w:r w:rsidR="007A67DF">
        <w:rPr>
          <w:bCs/>
        </w:rPr>
        <w:t xml:space="preserve">, </w:t>
      </w:r>
      <w:r w:rsidR="0080337D">
        <w:rPr>
          <w:bCs/>
        </w:rPr>
        <w:t>Elizabethtown</w:t>
      </w:r>
    </w:p>
    <w:p w14:paraId="7A0C048B" w14:textId="77777777" w:rsidR="00C11C1D" w:rsidRDefault="00C11C1D" w:rsidP="00C11C1D">
      <w:pPr>
        <w:ind w:left="1080"/>
        <w:rPr>
          <w:b/>
        </w:rPr>
      </w:pPr>
    </w:p>
    <w:p w14:paraId="3714A266" w14:textId="76191779" w:rsidR="00812571" w:rsidRDefault="00CC6B81" w:rsidP="00627916">
      <w:pPr>
        <w:numPr>
          <w:ilvl w:val="0"/>
          <w:numId w:val="1"/>
        </w:numPr>
        <w:rPr>
          <w:b/>
        </w:rPr>
      </w:pPr>
      <w:r>
        <w:rPr>
          <w:b/>
        </w:rPr>
        <w:t>Outreach Activities</w:t>
      </w:r>
    </w:p>
    <w:p w14:paraId="2DA6F4BA" w14:textId="77777777" w:rsidR="00812571" w:rsidRDefault="00812571" w:rsidP="00812571">
      <w:pPr>
        <w:pStyle w:val="ListParagraph"/>
        <w:rPr>
          <w:b/>
        </w:rPr>
      </w:pPr>
    </w:p>
    <w:p w14:paraId="50F927BF" w14:textId="72CE10DC" w:rsidR="001A1110" w:rsidRDefault="00FF2617" w:rsidP="005840E5">
      <w:pPr>
        <w:numPr>
          <w:ilvl w:val="1"/>
          <w:numId w:val="1"/>
        </w:numPr>
        <w:rPr>
          <w:bCs/>
        </w:rPr>
      </w:pPr>
      <w:r>
        <w:rPr>
          <w:bCs/>
        </w:rPr>
        <w:lastRenderedPageBreak/>
        <w:t>Lebanon County Commu</w:t>
      </w:r>
      <w:r w:rsidR="000B7088">
        <w:rPr>
          <w:bCs/>
        </w:rPr>
        <w:t xml:space="preserve">nity Water Day, </w:t>
      </w:r>
      <w:r w:rsidR="00812571" w:rsidRPr="00846034">
        <w:rPr>
          <w:bCs/>
        </w:rPr>
        <w:t xml:space="preserve">Saturday, </w:t>
      </w:r>
      <w:r>
        <w:rPr>
          <w:bCs/>
        </w:rPr>
        <w:t xml:space="preserve">March 29, </w:t>
      </w:r>
      <w:r w:rsidR="000B7088">
        <w:rPr>
          <w:bCs/>
        </w:rPr>
        <w:t>Mt</w:t>
      </w:r>
      <w:r>
        <w:rPr>
          <w:bCs/>
        </w:rPr>
        <w:t xml:space="preserve"> Gretna </w:t>
      </w:r>
      <w:r w:rsidR="000B7088">
        <w:rPr>
          <w:bCs/>
        </w:rPr>
        <w:t>Firehall, 41 Boulevard Ave, Mt Gretna</w:t>
      </w:r>
    </w:p>
    <w:p w14:paraId="6669BE28" w14:textId="0271642E" w:rsidR="00DC4AC0" w:rsidRDefault="00DC4AC0" w:rsidP="00DC4AC0">
      <w:pPr>
        <w:numPr>
          <w:ilvl w:val="2"/>
          <w:numId w:val="1"/>
        </w:numPr>
        <w:rPr>
          <w:bCs/>
        </w:rPr>
      </w:pPr>
      <w:r>
        <w:rPr>
          <w:bCs/>
        </w:rPr>
        <w:t xml:space="preserve">Master Watershed Steward coordinated partner event </w:t>
      </w:r>
    </w:p>
    <w:p w14:paraId="531CEB49" w14:textId="3BD4DF47" w:rsidR="00DC4AC0" w:rsidRDefault="00DC4AC0" w:rsidP="00DC4AC0">
      <w:pPr>
        <w:numPr>
          <w:ilvl w:val="2"/>
          <w:numId w:val="1"/>
        </w:numPr>
        <w:rPr>
          <w:bCs/>
        </w:rPr>
      </w:pPr>
      <w:r>
        <w:rPr>
          <w:bCs/>
        </w:rPr>
        <w:t>Sell coffee? Lori’s Lattes?</w:t>
      </w:r>
    </w:p>
    <w:p w14:paraId="04C66176" w14:textId="70867098" w:rsidR="00564EE8" w:rsidRDefault="001F3D0A" w:rsidP="005840E5">
      <w:pPr>
        <w:numPr>
          <w:ilvl w:val="1"/>
          <w:numId w:val="1"/>
        </w:numPr>
        <w:rPr>
          <w:bCs/>
        </w:rPr>
      </w:pPr>
      <w:r>
        <w:rPr>
          <w:bCs/>
        </w:rPr>
        <w:t>Conewago Earth Day Celebration</w:t>
      </w:r>
    </w:p>
    <w:p w14:paraId="709A7432" w14:textId="25085BC0" w:rsidR="00DC4AC0" w:rsidRDefault="00DC4AC0" w:rsidP="00DC4AC0">
      <w:pPr>
        <w:numPr>
          <w:ilvl w:val="2"/>
          <w:numId w:val="1"/>
        </w:numPr>
        <w:rPr>
          <w:bCs/>
        </w:rPr>
      </w:pPr>
      <w:r>
        <w:rPr>
          <w:bCs/>
        </w:rPr>
        <w:t xml:space="preserve">Lawn Community Park 4/27 12-4 </w:t>
      </w:r>
    </w:p>
    <w:p w14:paraId="4CB4A825" w14:textId="74E370E6" w:rsidR="00646B3C" w:rsidRDefault="00646B3C" w:rsidP="00646B3C">
      <w:pPr>
        <w:numPr>
          <w:ilvl w:val="3"/>
          <w:numId w:val="1"/>
        </w:numPr>
        <w:rPr>
          <w:bCs/>
        </w:rPr>
      </w:pPr>
      <w:r>
        <w:rPr>
          <w:bCs/>
        </w:rPr>
        <w:t xml:space="preserve">Fish shocking by LCCD </w:t>
      </w:r>
    </w:p>
    <w:p w14:paraId="546F1A6B" w14:textId="1F510F29" w:rsidR="00646B3C" w:rsidRDefault="004C0C46" w:rsidP="00646B3C">
      <w:pPr>
        <w:numPr>
          <w:ilvl w:val="3"/>
          <w:numId w:val="1"/>
        </w:numPr>
        <w:rPr>
          <w:bCs/>
        </w:rPr>
      </w:pPr>
      <w:r>
        <w:rPr>
          <w:bCs/>
        </w:rPr>
        <w:t>Monique to c</w:t>
      </w:r>
      <w:r w:rsidR="00646B3C">
        <w:rPr>
          <w:bCs/>
        </w:rPr>
        <w:t xml:space="preserve">ontact </w:t>
      </w:r>
      <w:r w:rsidR="00646B3C" w:rsidRPr="004C0C46">
        <w:rPr>
          <w:bCs/>
        </w:rPr>
        <w:t>South Londonderry</w:t>
      </w:r>
      <w:r w:rsidR="00646B3C">
        <w:rPr>
          <w:bCs/>
        </w:rPr>
        <w:t xml:space="preserve">  </w:t>
      </w:r>
    </w:p>
    <w:p w14:paraId="4C221596" w14:textId="39B79297" w:rsidR="00646B3C" w:rsidRDefault="00646B3C" w:rsidP="00646B3C">
      <w:pPr>
        <w:numPr>
          <w:ilvl w:val="3"/>
          <w:numId w:val="1"/>
        </w:numPr>
        <w:rPr>
          <w:bCs/>
        </w:rPr>
      </w:pPr>
      <w:r>
        <w:rPr>
          <w:bCs/>
        </w:rPr>
        <w:t xml:space="preserve">Matt will contact Church </w:t>
      </w:r>
    </w:p>
    <w:p w14:paraId="527F79E7" w14:textId="098B0341" w:rsidR="00646B3C" w:rsidRPr="004C0C46" w:rsidRDefault="00646B3C" w:rsidP="00646B3C">
      <w:pPr>
        <w:numPr>
          <w:ilvl w:val="3"/>
          <w:numId w:val="1"/>
        </w:numPr>
        <w:rPr>
          <w:bCs/>
        </w:rPr>
      </w:pPr>
      <w:r w:rsidRPr="004C0C46">
        <w:rPr>
          <w:bCs/>
        </w:rPr>
        <w:t>Send save the dates to partners</w:t>
      </w:r>
    </w:p>
    <w:p w14:paraId="350881F2" w14:textId="7D888975" w:rsidR="00646B3C" w:rsidRPr="004C0C46" w:rsidRDefault="00646B3C" w:rsidP="00646B3C">
      <w:pPr>
        <w:numPr>
          <w:ilvl w:val="3"/>
          <w:numId w:val="1"/>
        </w:numPr>
        <w:rPr>
          <w:bCs/>
        </w:rPr>
      </w:pPr>
      <w:r w:rsidRPr="004C0C46">
        <w:rPr>
          <w:bCs/>
        </w:rPr>
        <w:t xml:space="preserve">Buy 50 trees from seedling sale (tree tubes) </w:t>
      </w:r>
    </w:p>
    <w:p w14:paraId="63457E4A" w14:textId="2446E21D" w:rsidR="008A4AF4" w:rsidRDefault="008A4AF4" w:rsidP="005840E5">
      <w:pPr>
        <w:numPr>
          <w:ilvl w:val="1"/>
          <w:numId w:val="1"/>
        </w:numPr>
        <w:rPr>
          <w:bCs/>
        </w:rPr>
      </w:pPr>
      <w:r>
        <w:rPr>
          <w:bCs/>
        </w:rPr>
        <w:t>Penn State College of Ag Sciences Deans Tour April 9 (Zell Farm)</w:t>
      </w:r>
    </w:p>
    <w:p w14:paraId="584B1917" w14:textId="0300FF9D" w:rsidR="001F3D0A" w:rsidRPr="005840E5" w:rsidRDefault="00564EE8" w:rsidP="005840E5">
      <w:pPr>
        <w:numPr>
          <w:ilvl w:val="1"/>
          <w:numId w:val="1"/>
        </w:numPr>
        <w:rPr>
          <w:bCs/>
        </w:rPr>
      </w:pPr>
      <w:r>
        <w:rPr>
          <w:bCs/>
        </w:rPr>
        <w:t xml:space="preserve">319 </w:t>
      </w:r>
      <w:r w:rsidR="008A4AF4">
        <w:rPr>
          <w:bCs/>
        </w:rPr>
        <w:t>watershed tour (DEP/EPA)</w:t>
      </w:r>
      <w:r w:rsidR="00192680">
        <w:rPr>
          <w:bCs/>
        </w:rPr>
        <w:t xml:space="preserve"> (May 29 tentative date)</w:t>
      </w:r>
      <w:r w:rsidR="001F3D0A">
        <w:rPr>
          <w:bCs/>
        </w:rPr>
        <w:br/>
      </w:r>
    </w:p>
    <w:p w14:paraId="3AABB9F0" w14:textId="3EBC8FEF" w:rsidR="007E5AE7" w:rsidRDefault="00B85392" w:rsidP="003F1B69">
      <w:pPr>
        <w:numPr>
          <w:ilvl w:val="0"/>
          <w:numId w:val="1"/>
        </w:numPr>
        <w:rPr>
          <w:b/>
        </w:rPr>
      </w:pPr>
      <w:r>
        <w:rPr>
          <w:b/>
        </w:rPr>
        <w:t>Volunteer Events</w:t>
      </w:r>
      <w:r w:rsidR="00564EE8">
        <w:rPr>
          <w:b/>
        </w:rPr>
        <w:br/>
      </w:r>
    </w:p>
    <w:p w14:paraId="0C72A018" w14:textId="10415D85" w:rsidR="00B85392" w:rsidRDefault="00564EE8" w:rsidP="00B85392">
      <w:pPr>
        <w:numPr>
          <w:ilvl w:val="1"/>
          <w:numId w:val="1"/>
        </w:numPr>
        <w:rPr>
          <w:bCs/>
        </w:rPr>
      </w:pPr>
      <w:r w:rsidRPr="00564EE8">
        <w:rPr>
          <w:bCs/>
        </w:rPr>
        <w:t>Trash clean up</w:t>
      </w:r>
    </w:p>
    <w:p w14:paraId="36AD7B21" w14:textId="0A70A523" w:rsidR="007A3D8D" w:rsidRDefault="007A3D8D" w:rsidP="007A3D8D">
      <w:pPr>
        <w:numPr>
          <w:ilvl w:val="2"/>
          <w:numId w:val="1"/>
        </w:numPr>
        <w:rPr>
          <w:bCs/>
        </w:rPr>
      </w:pPr>
      <w:r>
        <w:rPr>
          <w:bCs/>
        </w:rPr>
        <w:t xml:space="preserve">Late fall goal </w:t>
      </w:r>
    </w:p>
    <w:p w14:paraId="5ECEC77F" w14:textId="1E7BF4E0" w:rsidR="00564EE8" w:rsidRDefault="00564EE8" w:rsidP="00B85392">
      <w:pPr>
        <w:numPr>
          <w:ilvl w:val="1"/>
          <w:numId w:val="1"/>
        </w:numPr>
        <w:rPr>
          <w:bCs/>
        </w:rPr>
      </w:pPr>
      <w:r>
        <w:rPr>
          <w:bCs/>
        </w:rPr>
        <w:t>Buffer maintenance</w:t>
      </w:r>
    </w:p>
    <w:p w14:paraId="146E01F4" w14:textId="4E7D0098" w:rsidR="007A3D8D" w:rsidRDefault="007A3D8D" w:rsidP="007A3D8D">
      <w:pPr>
        <w:numPr>
          <w:ilvl w:val="2"/>
          <w:numId w:val="1"/>
        </w:numPr>
        <w:rPr>
          <w:bCs/>
        </w:rPr>
      </w:pPr>
      <w:r>
        <w:rPr>
          <w:bCs/>
        </w:rPr>
        <w:t>Hershey</w:t>
      </w:r>
      <w:r w:rsidR="004E1865">
        <w:rPr>
          <w:bCs/>
        </w:rPr>
        <w:t xml:space="preserve"> Meadows</w:t>
      </w:r>
      <w:r>
        <w:rPr>
          <w:bCs/>
        </w:rPr>
        <w:t xml:space="preserve"> – Mid May </w:t>
      </w:r>
    </w:p>
    <w:p w14:paraId="520865ED" w14:textId="43A79DF8" w:rsidR="007A3D8D" w:rsidRDefault="007A3D8D" w:rsidP="007A3D8D">
      <w:pPr>
        <w:numPr>
          <w:ilvl w:val="3"/>
          <w:numId w:val="1"/>
        </w:numPr>
        <w:rPr>
          <w:bCs/>
        </w:rPr>
      </w:pPr>
      <w:r>
        <w:rPr>
          <w:bCs/>
        </w:rPr>
        <w:t xml:space="preserve">Scouts? </w:t>
      </w:r>
    </w:p>
    <w:p w14:paraId="72964403" w14:textId="77777777" w:rsidR="00B91D62" w:rsidRDefault="00B91D62" w:rsidP="00B91D62">
      <w:pPr>
        <w:ind w:left="1080"/>
        <w:rPr>
          <w:b/>
        </w:rPr>
      </w:pPr>
    </w:p>
    <w:p w14:paraId="0031319D" w14:textId="77777777" w:rsidR="00784F92" w:rsidRDefault="003F1B69" w:rsidP="003F1B69">
      <w:pPr>
        <w:numPr>
          <w:ilvl w:val="0"/>
          <w:numId w:val="1"/>
        </w:numPr>
        <w:rPr>
          <w:b/>
        </w:rPr>
      </w:pPr>
      <w:r>
        <w:rPr>
          <w:b/>
        </w:rPr>
        <w:t>New Business, Other Announcements</w:t>
      </w:r>
    </w:p>
    <w:p w14:paraId="3E42455B" w14:textId="526E1E61" w:rsidR="004467E8" w:rsidRPr="00550047" w:rsidRDefault="00784F92" w:rsidP="00784F92">
      <w:pPr>
        <w:numPr>
          <w:ilvl w:val="1"/>
          <w:numId w:val="1"/>
        </w:numPr>
        <w:rPr>
          <w:bCs/>
        </w:rPr>
      </w:pPr>
      <w:r w:rsidRPr="00550047">
        <w:rPr>
          <w:bCs/>
        </w:rPr>
        <w:t xml:space="preserve">Conewago Creek Initiative Meeting, </w:t>
      </w:r>
      <w:r w:rsidR="00411105" w:rsidRPr="00550047">
        <w:rPr>
          <w:bCs/>
        </w:rPr>
        <w:t xml:space="preserve">Wednesday, </w:t>
      </w:r>
      <w:r w:rsidR="00550047" w:rsidRPr="00550047">
        <w:rPr>
          <w:bCs/>
        </w:rPr>
        <w:t>February 26, 1-3pm, Sunset Grill, 2601 Sunset Drive, Middletown</w:t>
      </w:r>
      <w:r w:rsidR="00352821">
        <w:rPr>
          <w:bCs/>
        </w:rPr>
        <w:t xml:space="preserve"> (agenda on back)</w:t>
      </w:r>
      <w:r w:rsidR="004467E8" w:rsidRPr="00550047">
        <w:rPr>
          <w:bCs/>
        </w:rPr>
        <w:br/>
      </w:r>
    </w:p>
    <w:p w14:paraId="72C5DA98" w14:textId="77777777" w:rsidR="00CA410D" w:rsidRDefault="00CA410D" w:rsidP="00CA410D">
      <w:pPr>
        <w:jc w:val="center"/>
        <w:rPr>
          <w:sz w:val="32"/>
          <w:szCs w:val="32"/>
        </w:rPr>
      </w:pPr>
      <w:r>
        <w:rPr>
          <w:sz w:val="32"/>
          <w:szCs w:val="32"/>
        </w:rPr>
        <w:t>Conewago Creek Initiative Meeting</w:t>
      </w:r>
    </w:p>
    <w:p w14:paraId="2B5FEEA2" w14:textId="77777777" w:rsidR="00CA410D" w:rsidRDefault="00CA410D" w:rsidP="00CA410D">
      <w:pPr>
        <w:jc w:val="center"/>
        <w:rPr>
          <w:sz w:val="28"/>
          <w:szCs w:val="32"/>
        </w:rPr>
      </w:pPr>
      <w:r>
        <w:rPr>
          <w:sz w:val="28"/>
          <w:szCs w:val="32"/>
        </w:rPr>
        <w:t>Sunset Grill</w:t>
      </w:r>
    </w:p>
    <w:p w14:paraId="1A52889B" w14:textId="77777777" w:rsidR="00CA410D" w:rsidRPr="00CA410D" w:rsidRDefault="00CA410D" w:rsidP="00CA410D">
      <w:pPr>
        <w:pStyle w:val="PlainText"/>
        <w:jc w:val="center"/>
        <w:rPr>
          <w:szCs w:val="22"/>
        </w:rPr>
      </w:pPr>
      <w:r w:rsidRPr="00CA410D">
        <w:rPr>
          <w:szCs w:val="22"/>
        </w:rPr>
        <w:t>2601 Sunset Dr, Middletown, PA 17057</w:t>
      </w:r>
    </w:p>
    <w:p w14:paraId="6B4F6E49" w14:textId="77777777" w:rsidR="00CA410D" w:rsidRDefault="00CA410D" w:rsidP="00CA410D">
      <w:pPr>
        <w:pStyle w:val="PlainText"/>
        <w:jc w:val="center"/>
      </w:pPr>
    </w:p>
    <w:p w14:paraId="6146C766" w14:textId="77777777" w:rsidR="00CA410D" w:rsidRDefault="00CA410D" w:rsidP="00CA410D">
      <w:pPr>
        <w:jc w:val="center"/>
        <w:rPr>
          <w:sz w:val="28"/>
          <w:szCs w:val="32"/>
        </w:rPr>
      </w:pPr>
      <w:r>
        <w:rPr>
          <w:sz w:val="28"/>
          <w:szCs w:val="32"/>
        </w:rPr>
        <w:t>2/26/2025</w:t>
      </w:r>
      <w:r w:rsidRPr="00CA7A74">
        <w:rPr>
          <w:sz w:val="28"/>
          <w:szCs w:val="32"/>
        </w:rPr>
        <w:t xml:space="preserve"> 1</w:t>
      </w:r>
      <w:r>
        <w:rPr>
          <w:sz w:val="28"/>
          <w:szCs w:val="32"/>
        </w:rPr>
        <w:t>:00</w:t>
      </w:r>
      <w:r w:rsidRPr="00CA7A74">
        <w:rPr>
          <w:sz w:val="28"/>
          <w:szCs w:val="32"/>
        </w:rPr>
        <w:t>pm</w:t>
      </w:r>
      <w:r>
        <w:rPr>
          <w:sz w:val="28"/>
          <w:szCs w:val="32"/>
        </w:rPr>
        <w:t xml:space="preserve"> </w:t>
      </w:r>
    </w:p>
    <w:p w14:paraId="735C8F02" w14:textId="77777777" w:rsidR="00CA410D" w:rsidRDefault="00CA410D" w:rsidP="00CA410D">
      <w:pPr>
        <w:jc w:val="center"/>
        <w:rPr>
          <w:sz w:val="32"/>
          <w:szCs w:val="32"/>
        </w:rPr>
      </w:pPr>
      <w:r w:rsidRPr="00CA7A74">
        <w:rPr>
          <w:sz w:val="32"/>
          <w:szCs w:val="32"/>
        </w:rPr>
        <w:t>Agenda</w:t>
      </w:r>
    </w:p>
    <w:p w14:paraId="40E742B4" w14:textId="77777777" w:rsidR="00CA410D" w:rsidRPr="00A24D94" w:rsidRDefault="00CA410D" w:rsidP="00CA410D"/>
    <w:p w14:paraId="02F6BA5A" w14:textId="77777777" w:rsidR="00CA410D" w:rsidRDefault="00CA410D" w:rsidP="00CA410D">
      <w:pPr>
        <w:pStyle w:val="ListParagraph"/>
        <w:numPr>
          <w:ilvl w:val="0"/>
          <w:numId w:val="7"/>
        </w:numPr>
        <w:spacing w:after="160"/>
        <w:contextualSpacing/>
      </w:pPr>
      <w:r w:rsidRPr="00A24D94">
        <w:t>Introductions</w:t>
      </w:r>
    </w:p>
    <w:p w14:paraId="4E57C2B2" w14:textId="77777777" w:rsidR="00CA410D" w:rsidRPr="00A24D94" w:rsidRDefault="00CA410D" w:rsidP="00CA410D">
      <w:pPr>
        <w:pStyle w:val="ListParagraph"/>
        <w:numPr>
          <w:ilvl w:val="0"/>
          <w:numId w:val="7"/>
        </w:numPr>
        <w:spacing w:after="160"/>
        <w:contextualSpacing/>
      </w:pPr>
      <w:r w:rsidRPr="00A24D94">
        <w:t>Partner &amp; project updates</w:t>
      </w:r>
    </w:p>
    <w:p w14:paraId="17D502C2" w14:textId="77777777" w:rsidR="00CA410D" w:rsidRDefault="00CA410D" w:rsidP="00CA410D">
      <w:pPr>
        <w:pStyle w:val="ListParagraph"/>
        <w:numPr>
          <w:ilvl w:val="1"/>
          <w:numId w:val="7"/>
        </w:numPr>
        <w:spacing w:after="160"/>
        <w:contextualSpacing/>
      </w:pPr>
      <w:r w:rsidRPr="00A24D94">
        <w:t xml:space="preserve">Conewago Restoration </w:t>
      </w:r>
    </w:p>
    <w:p w14:paraId="61D779A8" w14:textId="77777777" w:rsidR="00CA410D" w:rsidRPr="00886FBA" w:rsidRDefault="00CA410D" w:rsidP="00CA410D">
      <w:pPr>
        <w:pStyle w:val="ListParagraph"/>
        <w:numPr>
          <w:ilvl w:val="1"/>
          <w:numId w:val="7"/>
        </w:numPr>
        <w:spacing w:after="160"/>
        <w:contextualSpacing/>
      </w:pPr>
      <w:r w:rsidRPr="00A24D94">
        <w:t>TCCCA Updates</w:t>
      </w:r>
    </w:p>
    <w:p w14:paraId="2263102E" w14:textId="77777777" w:rsidR="00CA410D" w:rsidRPr="00A24D94" w:rsidRDefault="00CA410D" w:rsidP="00CA410D">
      <w:pPr>
        <w:pStyle w:val="ListParagraph"/>
        <w:numPr>
          <w:ilvl w:val="1"/>
          <w:numId w:val="7"/>
        </w:numPr>
        <w:spacing w:after="160"/>
        <w:contextualSpacing/>
      </w:pPr>
      <w:r>
        <w:t>Other active projects in watershed</w:t>
      </w:r>
    </w:p>
    <w:p w14:paraId="4D7068A3" w14:textId="77777777" w:rsidR="00CA410D" w:rsidRPr="00A24D94" w:rsidRDefault="00CA410D" w:rsidP="00CA410D">
      <w:pPr>
        <w:pStyle w:val="ListParagraph"/>
        <w:numPr>
          <w:ilvl w:val="0"/>
          <w:numId w:val="7"/>
        </w:numPr>
        <w:spacing w:after="160"/>
        <w:contextualSpacing/>
      </w:pPr>
      <w:r w:rsidRPr="00A24D94">
        <w:t>Outreach</w:t>
      </w:r>
    </w:p>
    <w:p w14:paraId="6C6B0A55" w14:textId="77777777" w:rsidR="00CA410D" w:rsidRDefault="00CA410D" w:rsidP="00CA410D">
      <w:pPr>
        <w:pStyle w:val="ListParagraph"/>
        <w:numPr>
          <w:ilvl w:val="1"/>
          <w:numId w:val="7"/>
        </w:numPr>
        <w:spacing w:after="160"/>
        <w:contextualSpacing/>
      </w:pPr>
      <w:r>
        <w:t>LSRP</w:t>
      </w:r>
    </w:p>
    <w:p w14:paraId="617845E7" w14:textId="77777777" w:rsidR="00CA410D" w:rsidRDefault="00CA410D" w:rsidP="00CA410D">
      <w:pPr>
        <w:pStyle w:val="ListParagraph"/>
        <w:numPr>
          <w:ilvl w:val="1"/>
          <w:numId w:val="7"/>
        </w:numPr>
        <w:spacing w:after="160"/>
        <w:contextualSpacing/>
      </w:pPr>
      <w:r>
        <w:t>C3RP</w:t>
      </w:r>
    </w:p>
    <w:p w14:paraId="5E1EA5D4" w14:textId="77777777" w:rsidR="00CA410D" w:rsidRPr="00E877C1" w:rsidRDefault="00CA410D" w:rsidP="00CA410D">
      <w:pPr>
        <w:pStyle w:val="ListParagraph"/>
        <w:numPr>
          <w:ilvl w:val="1"/>
          <w:numId w:val="7"/>
        </w:numPr>
        <w:spacing w:before="100" w:beforeAutospacing="1" w:after="100" w:afterAutospacing="1"/>
        <w:contextualSpacing/>
      </w:pPr>
      <w:r w:rsidRPr="00E877C1">
        <w:t>Greening the Lower Susquehanna</w:t>
      </w:r>
      <w:r>
        <w:t xml:space="preserve"> </w:t>
      </w:r>
    </w:p>
    <w:p w14:paraId="58CC99F8" w14:textId="77777777" w:rsidR="00CA410D" w:rsidRPr="00976983" w:rsidRDefault="00CA410D" w:rsidP="00CA410D">
      <w:pPr>
        <w:pStyle w:val="ListParagraph"/>
        <w:numPr>
          <w:ilvl w:val="0"/>
          <w:numId w:val="7"/>
        </w:numPr>
        <w:spacing w:after="160"/>
        <w:contextualSpacing/>
      </w:pPr>
      <w:r w:rsidRPr="00976983">
        <w:t>Presentations</w:t>
      </w:r>
    </w:p>
    <w:p w14:paraId="3C3BA4C6" w14:textId="77777777" w:rsidR="00CA410D" w:rsidRPr="00976983" w:rsidRDefault="00CA410D" w:rsidP="00CA410D">
      <w:pPr>
        <w:pStyle w:val="ListParagraph"/>
        <w:numPr>
          <w:ilvl w:val="1"/>
          <w:numId w:val="7"/>
        </w:numPr>
        <w:spacing w:after="160"/>
        <w:contextualSpacing/>
      </w:pPr>
      <w:r w:rsidRPr="00976983">
        <w:t xml:space="preserve">America the Beautiful – Alexa Kennel with Pheasants Forever </w:t>
      </w:r>
    </w:p>
    <w:p w14:paraId="572D0610" w14:textId="77777777" w:rsidR="00CA410D" w:rsidRPr="00976983" w:rsidRDefault="00CA410D" w:rsidP="00CA410D">
      <w:pPr>
        <w:pStyle w:val="ListParagraph"/>
        <w:numPr>
          <w:ilvl w:val="1"/>
          <w:numId w:val="7"/>
        </w:numPr>
        <w:spacing w:after="160"/>
        <w:contextualSpacing/>
      </w:pPr>
      <w:r w:rsidRPr="00976983">
        <w:t>Conewago Bioblitz Results &amp; Fish Survey Results - Katie Bartling</w:t>
      </w:r>
      <w:r>
        <w:t xml:space="preserve"> with PSU AEC</w:t>
      </w:r>
    </w:p>
    <w:p w14:paraId="754E6E3F" w14:textId="04113883" w:rsidR="00CA410D" w:rsidRDefault="00CA410D" w:rsidP="00CA410D">
      <w:pPr>
        <w:pStyle w:val="ListParagraph"/>
        <w:numPr>
          <w:ilvl w:val="1"/>
          <w:numId w:val="7"/>
        </w:numPr>
        <w:spacing w:after="160"/>
        <w:contextualSpacing/>
      </w:pPr>
      <w:r>
        <w:lastRenderedPageBreak/>
        <w:t xml:space="preserve">American </w:t>
      </w:r>
      <w:r w:rsidR="004E1865">
        <w:t>E</w:t>
      </w:r>
      <w:r>
        <w:t xml:space="preserve">els – Aaron Henning with SRBC </w:t>
      </w:r>
    </w:p>
    <w:p w14:paraId="5CE8704E" w14:textId="77777777" w:rsidR="00CA410D" w:rsidRPr="00A24D94" w:rsidRDefault="00CA410D" w:rsidP="00CA410D">
      <w:pPr>
        <w:pStyle w:val="ListParagraph"/>
        <w:numPr>
          <w:ilvl w:val="0"/>
          <w:numId w:val="7"/>
        </w:numPr>
        <w:spacing w:after="160"/>
        <w:contextualSpacing/>
      </w:pPr>
      <w:r w:rsidRPr="00A24D94">
        <w:t>Water Quality Monitoring &amp; Synoptic Sampling</w:t>
      </w:r>
    </w:p>
    <w:p w14:paraId="5C293F45" w14:textId="77777777" w:rsidR="00CA410D" w:rsidRDefault="00CA410D" w:rsidP="00CA410D">
      <w:pPr>
        <w:pStyle w:val="ListParagraph"/>
        <w:numPr>
          <w:ilvl w:val="1"/>
          <w:numId w:val="7"/>
        </w:numPr>
        <w:spacing w:after="160"/>
        <w:contextualSpacing/>
      </w:pPr>
      <w:r>
        <w:t>Postponed till March due to weather</w:t>
      </w:r>
    </w:p>
    <w:p w14:paraId="356D193A" w14:textId="77777777" w:rsidR="00CA410D" w:rsidRDefault="00CA410D" w:rsidP="00CA410D">
      <w:pPr>
        <w:pStyle w:val="ListParagraph"/>
        <w:numPr>
          <w:ilvl w:val="1"/>
          <w:numId w:val="7"/>
        </w:numPr>
        <w:spacing w:after="160"/>
        <w:contextualSpacing/>
      </w:pPr>
      <w:r w:rsidRPr="00A24D94">
        <w:t>Participants can email Kathryn Bartling kfb5680@psu.edu with questions or to join</w:t>
      </w:r>
    </w:p>
    <w:p w14:paraId="356D93C6" w14:textId="77777777" w:rsidR="00CA410D" w:rsidRPr="00A24D94" w:rsidRDefault="00CA410D" w:rsidP="00CA410D"/>
    <w:p w14:paraId="48DCA38F" w14:textId="77777777" w:rsidR="000F2703" w:rsidRDefault="000F2703" w:rsidP="00E83AB2">
      <w:pPr>
        <w:ind w:left="1080"/>
      </w:pPr>
    </w:p>
    <w:p w14:paraId="61671762" w14:textId="77777777" w:rsidR="004C0C46" w:rsidRDefault="004C0C46" w:rsidP="004C0C46">
      <w:pPr>
        <w:numPr>
          <w:ilvl w:val="0"/>
          <w:numId w:val="1"/>
        </w:numPr>
        <w:rPr>
          <w:b/>
        </w:rPr>
      </w:pPr>
      <w:r>
        <w:rPr>
          <w:b/>
        </w:rPr>
        <w:t>Next Meeting</w:t>
      </w:r>
    </w:p>
    <w:p w14:paraId="43F55A78" w14:textId="75BAF251" w:rsidR="000F2703" w:rsidRDefault="004C0C46" w:rsidP="00E83AB2">
      <w:pPr>
        <w:ind w:left="1080"/>
      </w:pPr>
      <w:r>
        <w:t>March 19</w:t>
      </w:r>
      <w:r w:rsidRPr="004C0C46">
        <w:rPr>
          <w:vertAlign w:val="superscript"/>
        </w:rPr>
        <w:t>th</w:t>
      </w:r>
      <w:r>
        <w:t xml:space="preserve"> 2025 7pm</w:t>
      </w:r>
    </w:p>
    <w:p w14:paraId="1FEEF37B" w14:textId="274B64E6" w:rsidR="004C0C46" w:rsidRDefault="004C0C46" w:rsidP="00E83AB2">
      <w:pPr>
        <w:ind w:left="1080"/>
      </w:pPr>
      <w:proofErr w:type="spellStart"/>
      <w:r>
        <w:t>MooDuck</w:t>
      </w:r>
      <w:proofErr w:type="spellEnd"/>
      <w:r>
        <w:t xml:space="preserve"> Brewery </w:t>
      </w:r>
      <w:bookmarkStart w:id="0" w:name="_GoBack"/>
      <w:bookmarkEnd w:id="0"/>
    </w:p>
    <w:p w14:paraId="6372B704" w14:textId="77777777" w:rsidR="000F2703" w:rsidRDefault="000F2703" w:rsidP="00E83AB2">
      <w:pPr>
        <w:ind w:left="1080"/>
      </w:pPr>
    </w:p>
    <w:p w14:paraId="414CF5F9" w14:textId="77777777" w:rsidR="000F2703" w:rsidRDefault="000F2703" w:rsidP="00E83AB2">
      <w:pPr>
        <w:ind w:left="1080"/>
      </w:pPr>
    </w:p>
    <w:p w14:paraId="2D18C99A" w14:textId="77777777" w:rsidR="000F2703" w:rsidRDefault="000F2703" w:rsidP="00E83AB2">
      <w:pPr>
        <w:ind w:left="1080"/>
      </w:pPr>
    </w:p>
    <w:sectPr w:rsidR="000F27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68E0" w14:textId="77777777" w:rsidR="005416CC" w:rsidRDefault="005416CC" w:rsidP="00E20365">
      <w:r>
        <w:separator/>
      </w:r>
    </w:p>
  </w:endnote>
  <w:endnote w:type="continuationSeparator" w:id="0">
    <w:p w14:paraId="33040EC8" w14:textId="77777777" w:rsidR="005416CC" w:rsidRDefault="005416CC" w:rsidP="00E2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22A0" w14:textId="77777777" w:rsidR="005416CC" w:rsidRDefault="005416CC" w:rsidP="00E20365">
      <w:r>
        <w:separator/>
      </w:r>
    </w:p>
  </w:footnote>
  <w:footnote w:type="continuationSeparator" w:id="0">
    <w:p w14:paraId="2921D024" w14:textId="77777777" w:rsidR="005416CC" w:rsidRDefault="005416CC" w:rsidP="00E20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0168D"/>
    <w:multiLevelType w:val="hybridMultilevel"/>
    <w:tmpl w:val="5F70E2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B087B30"/>
    <w:multiLevelType w:val="hybridMultilevel"/>
    <w:tmpl w:val="89EA7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9F56F1"/>
    <w:multiLevelType w:val="hybridMultilevel"/>
    <w:tmpl w:val="F5323AEC"/>
    <w:lvl w:ilvl="0" w:tplc="D9066E9C">
      <w:start w:val="1"/>
      <w:numFmt w:val="upperRoman"/>
      <w:lvlText w:val="%1."/>
      <w:lvlJc w:val="left"/>
      <w:pPr>
        <w:tabs>
          <w:tab w:val="num" w:pos="1080"/>
        </w:tabs>
        <w:ind w:left="1080" w:hanging="720"/>
      </w:pPr>
      <w:rPr>
        <w:rFonts w:hint="default"/>
        <w:b/>
        <w:bCs w:val="0"/>
      </w:rPr>
    </w:lvl>
    <w:lvl w:ilvl="1" w:tplc="D740579E">
      <w:start w:val="1"/>
      <w:numFmt w:val="lowerLetter"/>
      <w:lvlText w:val="%2."/>
      <w:lvlJc w:val="left"/>
      <w:pPr>
        <w:tabs>
          <w:tab w:val="num" w:pos="1440"/>
        </w:tabs>
        <w:ind w:left="1440" w:hanging="360"/>
      </w:pPr>
      <w:rPr>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CA7CFA"/>
    <w:multiLevelType w:val="hybridMultilevel"/>
    <w:tmpl w:val="C1A69BA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625358CE"/>
    <w:multiLevelType w:val="multilevel"/>
    <w:tmpl w:val="EB7A398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DF52B92"/>
    <w:multiLevelType w:val="hybridMultilevel"/>
    <w:tmpl w:val="6BB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A44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4"/>
    <w:rsid w:val="000003B6"/>
    <w:rsid w:val="00014B16"/>
    <w:rsid w:val="000238A7"/>
    <w:rsid w:val="00030FA2"/>
    <w:rsid w:val="00034E32"/>
    <w:rsid w:val="000473D7"/>
    <w:rsid w:val="00075CCC"/>
    <w:rsid w:val="0008461B"/>
    <w:rsid w:val="00090326"/>
    <w:rsid w:val="000A1FCE"/>
    <w:rsid w:val="000B436C"/>
    <w:rsid w:val="000B7088"/>
    <w:rsid w:val="000B7FE8"/>
    <w:rsid w:val="000D7D6F"/>
    <w:rsid w:val="000F2703"/>
    <w:rsid w:val="00100482"/>
    <w:rsid w:val="001026E2"/>
    <w:rsid w:val="00102BDF"/>
    <w:rsid w:val="00104CF4"/>
    <w:rsid w:val="00121C38"/>
    <w:rsid w:val="00121C80"/>
    <w:rsid w:val="00123374"/>
    <w:rsid w:val="0013549F"/>
    <w:rsid w:val="00146835"/>
    <w:rsid w:val="001610C3"/>
    <w:rsid w:val="00164734"/>
    <w:rsid w:val="001800F8"/>
    <w:rsid w:val="00182235"/>
    <w:rsid w:val="00184DAA"/>
    <w:rsid w:val="00192680"/>
    <w:rsid w:val="001954C4"/>
    <w:rsid w:val="001A1110"/>
    <w:rsid w:val="001C7588"/>
    <w:rsid w:val="001D0085"/>
    <w:rsid w:val="001F3D0A"/>
    <w:rsid w:val="00205138"/>
    <w:rsid w:val="002172D5"/>
    <w:rsid w:val="00221D8B"/>
    <w:rsid w:val="00244722"/>
    <w:rsid w:val="0024509B"/>
    <w:rsid w:val="0025794C"/>
    <w:rsid w:val="0026189C"/>
    <w:rsid w:val="0026197E"/>
    <w:rsid w:val="002622D6"/>
    <w:rsid w:val="00273088"/>
    <w:rsid w:val="00290571"/>
    <w:rsid w:val="0029485B"/>
    <w:rsid w:val="002A47EC"/>
    <w:rsid w:val="002C0744"/>
    <w:rsid w:val="002D625C"/>
    <w:rsid w:val="002E3494"/>
    <w:rsid w:val="002E4589"/>
    <w:rsid w:val="0030225F"/>
    <w:rsid w:val="003469E5"/>
    <w:rsid w:val="00352821"/>
    <w:rsid w:val="00364904"/>
    <w:rsid w:val="003A1CB6"/>
    <w:rsid w:val="003A4DEA"/>
    <w:rsid w:val="003B7E3B"/>
    <w:rsid w:val="003E5850"/>
    <w:rsid w:val="003F1B69"/>
    <w:rsid w:val="003F3BEE"/>
    <w:rsid w:val="003F723D"/>
    <w:rsid w:val="004077E6"/>
    <w:rsid w:val="00411105"/>
    <w:rsid w:val="004173E8"/>
    <w:rsid w:val="00417480"/>
    <w:rsid w:val="004227E6"/>
    <w:rsid w:val="004467E8"/>
    <w:rsid w:val="00470ABC"/>
    <w:rsid w:val="004B40EC"/>
    <w:rsid w:val="004B7E5D"/>
    <w:rsid w:val="004C0C46"/>
    <w:rsid w:val="004C1906"/>
    <w:rsid w:val="004D5762"/>
    <w:rsid w:val="004E1865"/>
    <w:rsid w:val="004E31F3"/>
    <w:rsid w:val="004F3906"/>
    <w:rsid w:val="004F5638"/>
    <w:rsid w:val="00504FC0"/>
    <w:rsid w:val="00521929"/>
    <w:rsid w:val="00530121"/>
    <w:rsid w:val="005410A9"/>
    <w:rsid w:val="005416CC"/>
    <w:rsid w:val="00544D77"/>
    <w:rsid w:val="00550047"/>
    <w:rsid w:val="00562F77"/>
    <w:rsid w:val="00564EE8"/>
    <w:rsid w:val="005840E5"/>
    <w:rsid w:val="00584605"/>
    <w:rsid w:val="00596B27"/>
    <w:rsid w:val="005B6280"/>
    <w:rsid w:val="005E1086"/>
    <w:rsid w:val="005E7485"/>
    <w:rsid w:val="005F419B"/>
    <w:rsid w:val="00607270"/>
    <w:rsid w:val="006175C4"/>
    <w:rsid w:val="00623BA4"/>
    <w:rsid w:val="00627916"/>
    <w:rsid w:val="00636ECF"/>
    <w:rsid w:val="0064090A"/>
    <w:rsid w:val="00646B3C"/>
    <w:rsid w:val="0065381A"/>
    <w:rsid w:val="00654DAE"/>
    <w:rsid w:val="0066096D"/>
    <w:rsid w:val="00681120"/>
    <w:rsid w:val="00685BF2"/>
    <w:rsid w:val="006A4E3A"/>
    <w:rsid w:val="006A4E56"/>
    <w:rsid w:val="006A54D2"/>
    <w:rsid w:val="006C1E0E"/>
    <w:rsid w:val="006C60D2"/>
    <w:rsid w:val="006D4CA1"/>
    <w:rsid w:val="006E010E"/>
    <w:rsid w:val="006E24B0"/>
    <w:rsid w:val="006E4B88"/>
    <w:rsid w:val="006F5935"/>
    <w:rsid w:val="007003E7"/>
    <w:rsid w:val="00726963"/>
    <w:rsid w:val="0073371F"/>
    <w:rsid w:val="00750122"/>
    <w:rsid w:val="00764A0F"/>
    <w:rsid w:val="00784F92"/>
    <w:rsid w:val="007A3D8D"/>
    <w:rsid w:val="007A67DF"/>
    <w:rsid w:val="007A78FD"/>
    <w:rsid w:val="007E5AE7"/>
    <w:rsid w:val="007F02FA"/>
    <w:rsid w:val="00802173"/>
    <w:rsid w:val="0080337D"/>
    <w:rsid w:val="00806087"/>
    <w:rsid w:val="00812571"/>
    <w:rsid w:val="00815F59"/>
    <w:rsid w:val="00824AAF"/>
    <w:rsid w:val="00825DED"/>
    <w:rsid w:val="00846034"/>
    <w:rsid w:val="008527AD"/>
    <w:rsid w:val="008546DB"/>
    <w:rsid w:val="00855FCB"/>
    <w:rsid w:val="008604D5"/>
    <w:rsid w:val="00863E0D"/>
    <w:rsid w:val="00881C88"/>
    <w:rsid w:val="00894606"/>
    <w:rsid w:val="0089582C"/>
    <w:rsid w:val="008A4AF4"/>
    <w:rsid w:val="008A4D66"/>
    <w:rsid w:val="008C5435"/>
    <w:rsid w:val="008C7930"/>
    <w:rsid w:val="008E1701"/>
    <w:rsid w:val="008F554A"/>
    <w:rsid w:val="0090451B"/>
    <w:rsid w:val="00905ECF"/>
    <w:rsid w:val="00923220"/>
    <w:rsid w:val="00931AFF"/>
    <w:rsid w:val="00937DBC"/>
    <w:rsid w:val="00940462"/>
    <w:rsid w:val="00941752"/>
    <w:rsid w:val="009430E6"/>
    <w:rsid w:val="009459B6"/>
    <w:rsid w:val="00953022"/>
    <w:rsid w:val="00954187"/>
    <w:rsid w:val="00971AB3"/>
    <w:rsid w:val="00976132"/>
    <w:rsid w:val="00986702"/>
    <w:rsid w:val="00987660"/>
    <w:rsid w:val="009A2083"/>
    <w:rsid w:val="009A7057"/>
    <w:rsid w:val="009A7B55"/>
    <w:rsid w:val="009B5A83"/>
    <w:rsid w:val="009C1A2A"/>
    <w:rsid w:val="009C5C75"/>
    <w:rsid w:val="009C65D5"/>
    <w:rsid w:val="009D144B"/>
    <w:rsid w:val="009D61FB"/>
    <w:rsid w:val="009F2CB5"/>
    <w:rsid w:val="00A10256"/>
    <w:rsid w:val="00A10599"/>
    <w:rsid w:val="00A110DA"/>
    <w:rsid w:val="00A16516"/>
    <w:rsid w:val="00A50A96"/>
    <w:rsid w:val="00A653FD"/>
    <w:rsid w:val="00A941F5"/>
    <w:rsid w:val="00AB701B"/>
    <w:rsid w:val="00AD213F"/>
    <w:rsid w:val="00AD56A6"/>
    <w:rsid w:val="00AE2A03"/>
    <w:rsid w:val="00AE6D08"/>
    <w:rsid w:val="00B01E5A"/>
    <w:rsid w:val="00B20435"/>
    <w:rsid w:val="00B309B3"/>
    <w:rsid w:val="00B55B2A"/>
    <w:rsid w:val="00B60B12"/>
    <w:rsid w:val="00B76FFA"/>
    <w:rsid w:val="00B85392"/>
    <w:rsid w:val="00B91D62"/>
    <w:rsid w:val="00BB1E44"/>
    <w:rsid w:val="00BB2236"/>
    <w:rsid w:val="00C11C1D"/>
    <w:rsid w:val="00C15FB3"/>
    <w:rsid w:val="00C16669"/>
    <w:rsid w:val="00C21354"/>
    <w:rsid w:val="00C22FBC"/>
    <w:rsid w:val="00C35B8E"/>
    <w:rsid w:val="00C35E34"/>
    <w:rsid w:val="00C52572"/>
    <w:rsid w:val="00C5561A"/>
    <w:rsid w:val="00C75973"/>
    <w:rsid w:val="00C80A25"/>
    <w:rsid w:val="00C84F99"/>
    <w:rsid w:val="00CA410D"/>
    <w:rsid w:val="00CB1345"/>
    <w:rsid w:val="00CB76D5"/>
    <w:rsid w:val="00CC0CB6"/>
    <w:rsid w:val="00CC273F"/>
    <w:rsid w:val="00CC6B81"/>
    <w:rsid w:val="00CE3087"/>
    <w:rsid w:val="00D01888"/>
    <w:rsid w:val="00D24188"/>
    <w:rsid w:val="00D247F8"/>
    <w:rsid w:val="00D26AAA"/>
    <w:rsid w:val="00D37168"/>
    <w:rsid w:val="00D50D38"/>
    <w:rsid w:val="00D577B3"/>
    <w:rsid w:val="00D948CD"/>
    <w:rsid w:val="00DB239B"/>
    <w:rsid w:val="00DB7B34"/>
    <w:rsid w:val="00DC41EE"/>
    <w:rsid w:val="00DC4AC0"/>
    <w:rsid w:val="00DD29B5"/>
    <w:rsid w:val="00DD3C4E"/>
    <w:rsid w:val="00DD6A33"/>
    <w:rsid w:val="00DE7F06"/>
    <w:rsid w:val="00DF54E7"/>
    <w:rsid w:val="00DF7E9C"/>
    <w:rsid w:val="00E20365"/>
    <w:rsid w:val="00E2455A"/>
    <w:rsid w:val="00E274B9"/>
    <w:rsid w:val="00E36490"/>
    <w:rsid w:val="00E42270"/>
    <w:rsid w:val="00E60D98"/>
    <w:rsid w:val="00E7018E"/>
    <w:rsid w:val="00E82C4A"/>
    <w:rsid w:val="00E83817"/>
    <w:rsid w:val="00E83AB2"/>
    <w:rsid w:val="00EC1000"/>
    <w:rsid w:val="00EE16B3"/>
    <w:rsid w:val="00EE6F67"/>
    <w:rsid w:val="00F032FE"/>
    <w:rsid w:val="00F12E0D"/>
    <w:rsid w:val="00F13B49"/>
    <w:rsid w:val="00F31D74"/>
    <w:rsid w:val="00F331E9"/>
    <w:rsid w:val="00F35610"/>
    <w:rsid w:val="00F55811"/>
    <w:rsid w:val="00F57E51"/>
    <w:rsid w:val="00F96963"/>
    <w:rsid w:val="00FB3014"/>
    <w:rsid w:val="00FB3708"/>
    <w:rsid w:val="00FC56E7"/>
    <w:rsid w:val="00FC61B7"/>
    <w:rsid w:val="00FD307B"/>
    <w:rsid w:val="00FF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1D3D1"/>
  <w15:chartTrackingRefBased/>
  <w15:docId w15:val="{0762A323-DEDD-42BB-86B8-A4D4A8A5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ED"/>
    <w:pPr>
      <w:ind w:left="720"/>
    </w:pPr>
  </w:style>
  <w:style w:type="character" w:styleId="Hyperlink">
    <w:name w:val="Hyperlink"/>
    <w:uiPriority w:val="99"/>
    <w:unhideWhenUsed/>
    <w:rsid w:val="00D26AAA"/>
    <w:rPr>
      <w:color w:val="0000FF"/>
      <w:u w:val="single"/>
    </w:rPr>
  </w:style>
  <w:style w:type="paragraph" w:styleId="Header">
    <w:name w:val="header"/>
    <w:basedOn w:val="Normal"/>
    <w:link w:val="HeaderChar"/>
    <w:uiPriority w:val="99"/>
    <w:unhideWhenUsed/>
    <w:rsid w:val="00E20365"/>
    <w:pPr>
      <w:tabs>
        <w:tab w:val="center" w:pos="4680"/>
        <w:tab w:val="right" w:pos="9360"/>
      </w:tabs>
    </w:pPr>
  </w:style>
  <w:style w:type="character" w:customStyle="1" w:styleId="HeaderChar">
    <w:name w:val="Header Char"/>
    <w:link w:val="Header"/>
    <w:uiPriority w:val="99"/>
    <w:rsid w:val="00E20365"/>
    <w:rPr>
      <w:sz w:val="24"/>
      <w:szCs w:val="24"/>
    </w:rPr>
  </w:style>
  <w:style w:type="paragraph" w:styleId="Footer">
    <w:name w:val="footer"/>
    <w:basedOn w:val="Normal"/>
    <w:link w:val="FooterChar"/>
    <w:uiPriority w:val="99"/>
    <w:unhideWhenUsed/>
    <w:rsid w:val="00E20365"/>
    <w:pPr>
      <w:tabs>
        <w:tab w:val="center" w:pos="4680"/>
        <w:tab w:val="right" w:pos="9360"/>
      </w:tabs>
    </w:pPr>
  </w:style>
  <w:style w:type="character" w:customStyle="1" w:styleId="FooterChar">
    <w:name w:val="Footer Char"/>
    <w:link w:val="Footer"/>
    <w:uiPriority w:val="99"/>
    <w:rsid w:val="00E20365"/>
    <w:rPr>
      <w:sz w:val="24"/>
      <w:szCs w:val="24"/>
    </w:rPr>
  </w:style>
  <w:style w:type="table" w:styleId="TableGrid">
    <w:name w:val="Table Grid"/>
    <w:basedOn w:val="TableNormal"/>
    <w:uiPriority w:val="59"/>
    <w:rsid w:val="00E203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13B49"/>
    <w:rPr>
      <w:color w:val="605E5C"/>
      <w:shd w:val="clear" w:color="auto" w:fill="E1DFDD"/>
    </w:rPr>
  </w:style>
  <w:style w:type="paragraph" w:styleId="PlainText">
    <w:name w:val="Plain Text"/>
    <w:basedOn w:val="Normal"/>
    <w:link w:val="PlainTextChar"/>
    <w:uiPriority w:val="99"/>
    <w:semiHidden/>
    <w:unhideWhenUsed/>
    <w:rsid w:val="00CA410D"/>
    <w:rPr>
      <w:rFonts w:ascii="Calibri" w:eastAsia="Calibri" w:hAnsi="Calibri"/>
      <w:sz w:val="22"/>
      <w:szCs w:val="21"/>
    </w:rPr>
  </w:style>
  <w:style w:type="character" w:customStyle="1" w:styleId="PlainTextChar">
    <w:name w:val="Plain Text Char"/>
    <w:link w:val="PlainText"/>
    <w:uiPriority w:val="99"/>
    <w:semiHidden/>
    <w:rsid w:val="00CA410D"/>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TRI-COUNTY CONEWAGO CREEK ASSOCIATION</vt:lpstr>
    </vt:vector>
  </TitlesOfParts>
  <Company>cbf</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TRI-COUNTY CONEWAGO CREEK ASSOCIATION</dc:title>
  <dc:subject/>
  <dc:creator>mroyer</dc:creator>
  <cp:keywords/>
  <dc:description/>
  <cp:lastModifiedBy>Monique Dykman</cp:lastModifiedBy>
  <cp:revision>2</cp:revision>
  <cp:lastPrinted>2013-07-31T22:17:00Z</cp:lastPrinted>
  <dcterms:created xsi:type="dcterms:W3CDTF">2025-02-25T16:30:00Z</dcterms:created>
  <dcterms:modified xsi:type="dcterms:W3CDTF">2025-02-25T16:30:00Z</dcterms:modified>
</cp:coreProperties>
</file>